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523"/>
        <w:gridCol w:w="473"/>
        <w:gridCol w:w="793"/>
        <w:gridCol w:w="330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03 Pyxis (4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R08:33:22.8 D-22:58:22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Pyxis</w:t>
            </w:r>
            <w:r>
              <w:rPr>
                <w:rFonts w:eastAsia="Times New Roman"/>
                <w:sz w:val="20"/>
                <w:szCs w:val="20"/>
              </w:rPr>
              <w:br/>
              <w:t>Type: Sb, SB: 12.6,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R08:37:15.0 D-29:57:18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Pyxis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G253.9+05.7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R08:40:40.229 D-32:22:33.60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Pyxis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916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R08:43:27.3 D-32:39:22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Pyxis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</w:tbl>
    <w:p w:rsidR="00000000" w:rsidRDefault="00791624">
      <w:pPr>
        <w:rPr>
          <w:rFonts w:eastAsia="Times New Roman"/>
        </w:rPr>
      </w:pPr>
    </w:p>
    <w:sectPr w:rsidR="00000000" w:rsidSect="003A6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FD3" w:rsidRDefault="003A6FD3" w:rsidP="003A6FD3">
      <w:r>
        <w:separator/>
      </w:r>
    </w:p>
  </w:endnote>
  <w:endnote w:type="continuationSeparator" w:id="0">
    <w:p w:rsidR="003A6FD3" w:rsidRDefault="003A6FD3" w:rsidP="003A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FD3" w:rsidRDefault="003A6F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A6FD3" w:rsidRPr="003A6FD3" w:rsidRDefault="003A6FD3" w:rsidP="003A6FD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79162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91624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FD3" w:rsidRDefault="003A6F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FD3" w:rsidRDefault="003A6FD3" w:rsidP="003A6FD3">
      <w:r>
        <w:separator/>
      </w:r>
    </w:p>
  </w:footnote>
  <w:footnote w:type="continuationSeparator" w:id="0">
    <w:p w:rsidR="003A6FD3" w:rsidRDefault="003A6FD3" w:rsidP="003A6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FD3" w:rsidRDefault="003A6F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FD3" w:rsidRDefault="003A6F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FD3" w:rsidRDefault="003A6F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A6FD3"/>
    <w:rsid w:val="003A6FD3"/>
    <w:rsid w:val="0079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BFA17A6-2AAD-46D1-83C9-35D5867E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A6F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D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6F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D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03 Pyxis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